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51B" w:rsidRDefault="0077551B" w:rsidP="00422F8F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46347030"/>
      <w:bookmarkStart w:id="1" w:name="_GoBack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816927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-зра 1-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B72D3E" w:rsidRDefault="00C51673" w:rsidP="00422F8F">
      <w:pPr>
        <w:spacing w:after="0" w:line="264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72D3E" w:rsidRDefault="00B72D3E">
      <w:pPr>
        <w:spacing w:after="0" w:line="264" w:lineRule="auto"/>
        <w:ind w:left="120"/>
        <w:jc w:val="both"/>
      </w:pPr>
    </w:p>
    <w:p w:rsidR="00B72D3E" w:rsidRDefault="00C5167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>
        <w:rPr>
          <w:rFonts w:ascii="Times New Roman" w:hAnsi="Times New Roman"/>
          <w:color w:val="000000"/>
          <w:sz w:val="28"/>
        </w:rPr>
        <w:t>прикладно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-ориентированной направленности. </w:t>
      </w:r>
    </w:p>
    <w:p w:rsidR="00B72D3E" w:rsidRDefault="00C5167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</w:t>
      </w:r>
      <w:r>
        <w:rPr>
          <w:rFonts w:ascii="Times New Roman" w:hAnsi="Times New Roman"/>
          <w:color w:val="000000"/>
          <w:sz w:val="28"/>
        </w:rPr>
        <w:lastRenderedPageBreak/>
        <w:t>физическим упражнениям разной функциональной направленности.</w:t>
      </w:r>
      <w:proofErr w:type="gramEnd"/>
      <w:r>
        <w:rPr>
          <w:rFonts w:ascii="Times New Roman" w:hAnsi="Times New Roman"/>
          <w:color w:val="000000"/>
          <w:sz w:val="28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подхода, ориентирующие педагогический процесс на развитие целостной личности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. Как и любая деятельность, она включает в себя </w:t>
      </w:r>
      <w:proofErr w:type="gramStart"/>
      <w:r>
        <w:rPr>
          <w:rFonts w:ascii="Times New Roman" w:hAnsi="Times New Roman"/>
          <w:color w:val="000000"/>
          <w:sz w:val="28"/>
        </w:rPr>
        <w:t>информационный</w:t>
      </w:r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операциональный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целях усиления мотивационной составляющей учебного предмета и </w:t>
      </w:r>
      <w:proofErr w:type="gramStart"/>
      <w:r>
        <w:rPr>
          <w:rFonts w:ascii="Times New Roman" w:hAnsi="Times New Roman"/>
          <w:color w:val="000000"/>
          <w:sz w:val="28"/>
        </w:rPr>
        <w:t>подготовки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>
        <w:rPr>
          <w:rFonts w:ascii="Times New Roman" w:hAnsi="Times New Roman"/>
          <w:color w:val="000000"/>
          <w:sz w:val="28"/>
        </w:rPr>
        <w:t>Прикладно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модуля «</w:t>
      </w:r>
      <w:proofErr w:type="spellStart"/>
      <w:r>
        <w:rPr>
          <w:rFonts w:ascii="Times New Roman" w:hAnsi="Times New Roman"/>
          <w:color w:val="000000"/>
          <w:sz w:val="28"/>
        </w:rPr>
        <w:t>Прикладно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</w:t>
      </w:r>
      <w:r>
        <w:rPr>
          <w:rFonts w:ascii="Times New Roman" w:hAnsi="Times New Roman"/>
          <w:color w:val="000000"/>
          <w:sz w:val="28"/>
        </w:rPr>
        <w:lastRenderedPageBreak/>
        <w:t>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>
        <w:rPr>
          <w:rFonts w:ascii="Times New Roman" w:hAnsi="Times New Roman"/>
          <w:color w:val="000000"/>
          <w:sz w:val="28"/>
        </w:rPr>
        <w:t>Прикладно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Планируемые результаты включают в себя личностные,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предметные результаты.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Результативность освоения учебного предмета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B72D3E" w:rsidRDefault="00C51673">
      <w:pPr>
        <w:spacing w:after="0" w:line="264" w:lineRule="auto"/>
        <w:ind w:firstLine="600"/>
        <w:jc w:val="both"/>
      </w:pPr>
      <w:bookmarkStart w:id="2" w:name="bb146442-f527-41bf-8c2f-d7c56b2bd4b0"/>
      <w:proofErr w:type="gramStart"/>
      <w:r>
        <w:rPr>
          <w:rFonts w:ascii="Times New Roman" w:hAnsi="Times New Roman"/>
          <w:color w:val="000000"/>
          <w:sz w:val="28"/>
        </w:rPr>
        <w:t>Общее число часов для изучения физической культуры на уровне начального общего образования составляет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2"/>
      <w:proofErr w:type="gramEnd"/>
    </w:p>
    <w:p w:rsidR="00B72D3E" w:rsidRDefault="00B72D3E">
      <w:pPr>
        <w:spacing w:after="0" w:line="264" w:lineRule="auto"/>
        <w:ind w:left="120"/>
        <w:jc w:val="both"/>
      </w:pPr>
    </w:p>
    <w:p w:rsidR="00B72D3E" w:rsidRDefault="00B72D3E">
      <w:pPr>
        <w:sectPr w:rsidR="00B72D3E" w:rsidSect="00422F8F">
          <w:pgSz w:w="16383" w:h="11906" w:orient="landscape"/>
          <w:pgMar w:top="1701" w:right="1134" w:bottom="850" w:left="1134" w:header="720" w:footer="720" w:gutter="0"/>
          <w:cols w:space="720"/>
        </w:sectPr>
      </w:pPr>
    </w:p>
    <w:p w:rsidR="00B72D3E" w:rsidRDefault="00C51673">
      <w:pPr>
        <w:spacing w:after="0" w:line="264" w:lineRule="auto"/>
        <w:ind w:left="120"/>
        <w:jc w:val="both"/>
      </w:pPr>
      <w:bookmarkStart w:id="3" w:name="block-4634702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B72D3E" w:rsidRDefault="00B72D3E">
      <w:pPr>
        <w:spacing w:after="0" w:line="264" w:lineRule="auto"/>
        <w:ind w:left="120"/>
        <w:jc w:val="both"/>
      </w:pPr>
    </w:p>
    <w:p w:rsidR="00B72D3E" w:rsidRDefault="00C516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B72D3E" w:rsidRDefault="00B72D3E">
      <w:pPr>
        <w:spacing w:after="0" w:line="264" w:lineRule="auto"/>
        <w:ind w:left="120"/>
        <w:jc w:val="both"/>
      </w:pPr>
    </w:p>
    <w:p w:rsidR="00B72D3E" w:rsidRDefault="00C51673">
      <w:pPr>
        <w:spacing w:after="0" w:line="264" w:lineRule="auto"/>
        <w:ind w:firstLine="600"/>
        <w:jc w:val="both"/>
      </w:pPr>
      <w:bookmarkStart w:id="4" w:name="_Toc101876902"/>
      <w:bookmarkEnd w:id="4"/>
      <w:r>
        <w:rPr>
          <w:rFonts w:ascii="Times New Roman" w:hAnsi="Times New Roman"/>
          <w:b/>
          <w:i/>
          <w:color w:val="000000"/>
          <w:sz w:val="28"/>
        </w:rPr>
        <w:t xml:space="preserve">Знания о физической культуре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Способы самостоятельной деятельности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Режим дня и правила его составления и соблюдения.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Физическое совершенствование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Оздоровительная физическая культура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Спортивно-оздоровительная физическая культура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Гимнастика с основами акробатики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Акробатические упражнения: подъём туловища из </w:t>
      </w:r>
      <w:proofErr w:type="gramStart"/>
      <w:r>
        <w:rPr>
          <w:rFonts w:ascii="Times New Roman" w:hAnsi="Times New Roman"/>
          <w:color w:val="000000"/>
          <w:sz w:val="28"/>
        </w:rPr>
        <w:t>положения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Лыжная подготовка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Лёгкая атлетика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Подвижные и спортивные игры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Считалки для самостоятельной организации подвижных игр.</w:t>
      </w:r>
    </w:p>
    <w:p w:rsidR="00B72D3E" w:rsidRDefault="00C5167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Прикладно</w:t>
      </w:r>
      <w:proofErr w:type="spellEnd"/>
      <w:r>
        <w:rPr>
          <w:rFonts w:ascii="Times New Roman" w:hAnsi="Times New Roman"/>
          <w:i/>
          <w:color w:val="000000"/>
          <w:sz w:val="28"/>
        </w:rPr>
        <w:t>-ориентированная физическая культура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основных физических каче</w:t>
      </w:r>
      <w:proofErr w:type="gramStart"/>
      <w:r>
        <w:rPr>
          <w:rFonts w:ascii="Times New Roman" w:hAnsi="Times New Roman"/>
          <w:color w:val="000000"/>
          <w:sz w:val="28"/>
        </w:rPr>
        <w:t>ств ср</w:t>
      </w:r>
      <w:proofErr w:type="gramEnd"/>
      <w:r>
        <w:rPr>
          <w:rFonts w:ascii="Times New Roman" w:hAnsi="Times New Roman"/>
          <w:color w:val="000000"/>
          <w:sz w:val="28"/>
        </w:rPr>
        <w:t>едствами спортивных и подвижных игр. Подготовка к выполнению нормативных требований комплекса ГТО.</w:t>
      </w:r>
    </w:p>
    <w:p w:rsidR="00B72D3E" w:rsidRDefault="00B72D3E">
      <w:pPr>
        <w:spacing w:after="0"/>
        <w:ind w:left="120"/>
      </w:pPr>
      <w:bookmarkStart w:id="5" w:name="_Toc137548637"/>
      <w:bookmarkEnd w:id="5"/>
    </w:p>
    <w:p w:rsidR="00B72D3E" w:rsidRDefault="00B72D3E">
      <w:pPr>
        <w:spacing w:after="0" w:line="264" w:lineRule="auto"/>
        <w:ind w:left="120"/>
        <w:jc w:val="both"/>
      </w:pPr>
    </w:p>
    <w:p w:rsidR="00B72D3E" w:rsidRDefault="00C516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B72D3E" w:rsidRDefault="00B72D3E">
      <w:pPr>
        <w:spacing w:after="0" w:line="264" w:lineRule="auto"/>
        <w:ind w:left="120"/>
        <w:jc w:val="both"/>
      </w:pP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Знания о физической культуре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Способы самостоятельной деятельности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Физическое совершенствование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Оздоровительная физическая культура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Спортивно-оздоровительная физическая культура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Гимнастика с основами акробатики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Лыжная подготовка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>
        <w:rPr>
          <w:rFonts w:ascii="Times New Roman" w:hAnsi="Times New Roman"/>
          <w:color w:val="000000"/>
          <w:sz w:val="28"/>
        </w:rPr>
        <w:t>двухшажным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Лёгкая атлетика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>
        <w:rPr>
          <w:rFonts w:ascii="Times New Roman" w:hAnsi="Times New Roman"/>
          <w:color w:val="000000"/>
          <w:sz w:val="28"/>
        </w:rPr>
        <w:t>положения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>
        <w:rPr>
          <w:rFonts w:ascii="Times New Roman" w:hAnsi="Times New Roman"/>
          <w:color w:val="000000"/>
          <w:sz w:val="28"/>
        </w:rPr>
        <w:t>обеганием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предметов, с преодолением небольших препятствий.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Подвижные игры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Подвижные игры с техническими приёмами спортивных игр (баскетбол, футбол). </w:t>
      </w:r>
    </w:p>
    <w:p w:rsidR="00B72D3E" w:rsidRDefault="00C5167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Прикладно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-ориентированная физическая культура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Подготовка к соревнованиям по комплексу ГТО. Развитие основных физических каче</w:t>
      </w:r>
      <w:proofErr w:type="gramStart"/>
      <w:r>
        <w:rPr>
          <w:rFonts w:ascii="Times New Roman" w:hAnsi="Times New Roman"/>
          <w:color w:val="000000"/>
          <w:sz w:val="28"/>
        </w:rPr>
        <w:t>ств ср</w:t>
      </w:r>
      <w:proofErr w:type="gramEnd"/>
      <w:r>
        <w:rPr>
          <w:rFonts w:ascii="Times New Roman" w:hAnsi="Times New Roman"/>
          <w:color w:val="000000"/>
          <w:sz w:val="28"/>
        </w:rPr>
        <w:t>едствами подвижных и спортивных игр.</w:t>
      </w:r>
    </w:p>
    <w:p w:rsidR="00B72D3E" w:rsidRDefault="00B72D3E">
      <w:pPr>
        <w:spacing w:after="0"/>
        <w:ind w:left="120"/>
      </w:pPr>
      <w:bookmarkStart w:id="6" w:name="_Toc137548638"/>
      <w:bookmarkEnd w:id="6"/>
    </w:p>
    <w:p w:rsidR="00B72D3E" w:rsidRDefault="00B72D3E">
      <w:pPr>
        <w:spacing w:after="0" w:line="264" w:lineRule="auto"/>
        <w:ind w:left="120"/>
        <w:jc w:val="both"/>
      </w:pPr>
    </w:p>
    <w:p w:rsidR="00422F8F" w:rsidRPr="00607F68" w:rsidRDefault="00422F8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B72D3E" w:rsidRPr="00607F68" w:rsidRDefault="00C51673" w:rsidP="00422F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3 КЛАСС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pacing w:val="-2"/>
          <w:sz w:val="28"/>
        </w:rPr>
        <w:t>Знания о физической культуре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pacing w:val="-2"/>
          <w:sz w:val="28"/>
        </w:rPr>
        <w:t xml:space="preserve">Способы самостоятельной деятельности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pacing w:val="-2"/>
          <w:sz w:val="28"/>
        </w:rPr>
        <w:t xml:space="preserve">Физическое совершенствование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pacing w:val="-2"/>
          <w:sz w:val="28"/>
        </w:rPr>
        <w:t xml:space="preserve">Оздоровительная физическая культура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pacing w:val="-2"/>
          <w:sz w:val="28"/>
        </w:rPr>
        <w:t xml:space="preserve">Спортивно-оздоровительная физическая культура.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Гимнастика с основами акробатики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Строевые упражнения в движении </w:t>
      </w:r>
      <w:proofErr w:type="spellStart"/>
      <w:r>
        <w:rPr>
          <w:rFonts w:ascii="Times New Roman" w:hAnsi="Times New Roman"/>
          <w:color w:val="000000"/>
          <w:spacing w:val="-2"/>
          <w:sz w:val="28"/>
        </w:rPr>
        <w:t>противоходом</w:t>
      </w:r>
      <w:proofErr w:type="spellEnd"/>
      <w:r>
        <w:rPr>
          <w:rFonts w:ascii="Times New Roman" w:hAnsi="Times New Roman"/>
          <w:color w:val="000000"/>
          <w:spacing w:val="-2"/>
          <w:sz w:val="28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lastRenderedPageBreak/>
        <w:t xml:space="preserve">Лёгкая атлетика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Лыжная подготовка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Передвижение одновременным </w:t>
      </w:r>
      <w:proofErr w:type="spellStart"/>
      <w:r>
        <w:rPr>
          <w:rFonts w:ascii="Times New Roman" w:hAnsi="Times New Roman"/>
          <w:color w:val="000000"/>
          <w:spacing w:val="-2"/>
          <w:sz w:val="28"/>
        </w:rPr>
        <w:t>двухшажным</w:t>
      </w:r>
      <w:proofErr w:type="spellEnd"/>
      <w:r>
        <w:rPr>
          <w:rFonts w:ascii="Times New Roman" w:hAnsi="Times New Roman"/>
          <w:color w:val="000000"/>
          <w:spacing w:val="-2"/>
          <w:sz w:val="28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Плавательная подготовка.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Подвижные и спортивные игры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B72D3E" w:rsidRDefault="00C5167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pacing w:val="-2"/>
          <w:sz w:val="28"/>
        </w:rPr>
        <w:t>Прикладно</w:t>
      </w:r>
      <w:proofErr w:type="spellEnd"/>
      <w:r>
        <w:rPr>
          <w:rFonts w:ascii="Times New Roman" w:hAnsi="Times New Roman"/>
          <w:i/>
          <w:color w:val="000000"/>
          <w:spacing w:val="-2"/>
          <w:sz w:val="28"/>
        </w:rPr>
        <w:t xml:space="preserve">-ориентированная физическая культура.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Развитие основных физических каче</w:t>
      </w:r>
      <w:proofErr w:type="gramStart"/>
      <w:r>
        <w:rPr>
          <w:rFonts w:ascii="Times New Roman" w:hAnsi="Times New Roman"/>
          <w:color w:val="000000"/>
          <w:spacing w:val="-2"/>
          <w:sz w:val="28"/>
        </w:rPr>
        <w:t>ств ср</w:t>
      </w:r>
      <w:proofErr w:type="gramEnd"/>
      <w:r>
        <w:rPr>
          <w:rFonts w:ascii="Times New Roman" w:hAnsi="Times New Roman"/>
          <w:color w:val="000000"/>
          <w:spacing w:val="-2"/>
          <w:sz w:val="28"/>
        </w:rPr>
        <w:t xml:space="preserve">едствами базовых видов спорта. Подготовка к выполнению нормативных требований комплекса ГТО. </w:t>
      </w:r>
    </w:p>
    <w:p w:rsidR="00B72D3E" w:rsidRDefault="00B72D3E">
      <w:pPr>
        <w:spacing w:after="0"/>
        <w:ind w:left="120"/>
      </w:pPr>
      <w:bookmarkStart w:id="7" w:name="_Toc137548639"/>
      <w:bookmarkEnd w:id="7"/>
    </w:p>
    <w:p w:rsidR="00B72D3E" w:rsidRDefault="00B72D3E">
      <w:pPr>
        <w:spacing w:after="0" w:line="264" w:lineRule="auto"/>
        <w:ind w:left="120"/>
        <w:jc w:val="both"/>
      </w:pPr>
    </w:p>
    <w:p w:rsidR="00B72D3E" w:rsidRDefault="00C516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B72D3E" w:rsidRDefault="00B72D3E">
      <w:pPr>
        <w:spacing w:after="0" w:line="264" w:lineRule="auto"/>
        <w:ind w:left="120"/>
        <w:jc w:val="both"/>
      </w:pP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Знания о физической культуре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Способы самостоятельной деятельности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Физическое совершенствование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Оздоровительная физическая культура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Спортивно-оздоровительная физическая культура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Гимнастика с основами акробатики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>
        <w:rPr>
          <w:rFonts w:ascii="Times New Roman" w:hAnsi="Times New Roman"/>
          <w:color w:val="000000"/>
          <w:sz w:val="28"/>
        </w:rPr>
        <w:t>напрыгивания</w:t>
      </w:r>
      <w:proofErr w:type="spellEnd"/>
      <w:r>
        <w:rPr>
          <w:rFonts w:ascii="Times New Roman" w:hAnsi="Times New Roman"/>
          <w:color w:val="000000"/>
          <w:sz w:val="28"/>
        </w:rPr>
        <w:t>. Упражнения на низкой гимнастической перекладине: висы и упоры, подъём переворотом. Упражнения в танце «Летка-</w:t>
      </w:r>
      <w:proofErr w:type="spellStart"/>
      <w:r>
        <w:rPr>
          <w:rFonts w:ascii="Times New Roman" w:hAnsi="Times New Roman"/>
          <w:color w:val="000000"/>
          <w:sz w:val="28"/>
        </w:rPr>
        <w:t>енка</w:t>
      </w:r>
      <w:proofErr w:type="spellEnd"/>
      <w:r>
        <w:rPr>
          <w:rFonts w:ascii="Times New Roman" w:hAnsi="Times New Roman"/>
          <w:color w:val="000000"/>
          <w:sz w:val="28"/>
        </w:rPr>
        <w:t>».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Лёгкая атлетика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>
        <w:rPr>
          <w:rFonts w:ascii="Times New Roman" w:hAnsi="Times New Roman"/>
          <w:color w:val="000000"/>
          <w:sz w:val="28"/>
        </w:rPr>
        <w:t>дальность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стоя на месте.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Лыжная подготовка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Плавательная подготовка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Подвижные и спортивные игры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B72D3E" w:rsidRDefault="00C5167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Прикладно</w:t>
      </w:r>
      <w:proofErr w:type="spellEnd"/>
      <w:r>
        <w:rPr>
          <w:rFonts w:ascii="Times New Roman" w:hAnsi="Times New Roman"/>
          <w:color w:val="000000"/>
          <w:sz w:val="28"/>
        </w:rPr>
        <w:t>-ориентированная физическая культура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B72D3E" w:rsidRDefault="00B72D3E">
      <w:pPr>
        <w:sectPr w:rsidR="00B72D3E" w:rsidSect="00422F8F">
          <w:pgSz w:w="16383" w:h="11906" w:orient="landscape"/>
          <w:pgMar w:top="1701" w:right="1134" w:bottom="850" w:left="1134" w:header="720" w:footer="720" w:gutter="0"/>
          <w:cols w:space="720"/>
        </w:sectPr>
      </w:pPr>
    </w:p>
    <w:p w:rsidR="00B72D3E" w:rsidRDefault="00C51673">
      <w:pPr>
        <w:spacing w:after="0" w:line="264" w:lineRule="auto"/>
        <w:ind w:left="120"/>
        <w:jc w:val="both"/>
      </w:pPr>
      <w:bookmarkStart w:id="8" w:name="_Toc137548640"/>
      <w:bookmarkStart w:id="9" w:name="block-46347029"/>
      <w:bookmarkEnd w:id="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B72D3E" w:rsidRDefault="00B72D3E">
      <w:pPr>
        <w:spacing w:after="0"/>
        <w:ind w:left="120"/>
      </w:pPr>
      <w:bookmarkStart w:id="10" w:name="_Toc137548641"/>
      <w:bookmarkEnd w:id="10"/>
    </w:p>
    <w:p w:rsidR="00B72D3E" w:rsidRDefault="00C516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72D3E" w:rsidRDefault="00B72D3E">
      <w:pPr>
        <w:spacing w:after="0" w:line="264" w:lineRule="auto"/>
        <w:ind w:left="120"/>
        <w:jc w:val="both"/>
      </w:pP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физической культуры на уровне начального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B72D3E" w:rsidRDefault="00C5167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B72D3E" w:rsidRDefault="00C5167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B72D3E" w:rsidRDefault="00C5167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B72D3E" w:rsidRDefault="00C5167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B72D3E" w:rsidRDefault="00C5167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стремление к формированию культуры здоровья, соблюдению правил здорового образа жизни; </w:t>
      </w:r>
    </w:p>
    <w:p w:rsidR="00B72D3E" w:rsidRDefault="00C5167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B72D3E" w:rsidRDefault="00B72D3E">
      <w:pPr>
        <w:spacing w:after="0"/>
        <w:ind w:left="120"/>
      </w:pPr>
      <w:bookmarkStart w:id="11" w:name="_Toc137548642"/>
      <w:bookmarkEnd w:id="11"/>
    </w:p>
    <w:p w:rsidR="00B72D3E" w:rsidRDefault="00B72D3E">
      <w:pPr>
        <w:spacing w:after="0" w:line="264" w:lineRule="auto"/>
        <w:ind w:left="120"/>
        <w:jc w:val="both"/>
      </w:pPr>
    </w:p>
    <w:p w:rsidR="00B72D3E" w:rsidRDefault="00C516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72D3E" w:rsidRDefault="00B72D3E">
      <w:pPr>
        <w:spacing w:after="0" w:line="264" w:lineRule="auto"/>
        <w:ind w:left="120"/>
        <w:jc w:val="both"/>
      </w:pP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2" w:name="_Toc134720971"/>
      <w:bookmarkEnd w:id="12"/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1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универсальные учебные действия.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72D3E" w:rsidRDefault="00C5167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общие и отличительные признаки в передвижениях человека и животных;</w:t>
      </w:r>
    </w:p>
    <w:p w:rsidR="00B72D3E" w:rsidRDefault="00C5167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B72D3E" w:rsidRDefault="00C5167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B72D3E" w:rsidRDefault="00C5167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признаки правильной и неправильной осанки, приводить возможные причины её нарушений.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B72D3E" w:rsidRDefault="00C5167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воспроизводить названия разучиваемых физических упражнений и их исходные положения; </w:t>
      </w:r>
    </w:p>
    <w:p w:rsidR="00B72D3E" w:rsidRDefault="00C5167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B72D3E" w:rsidRDefault="00C5167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B72D3E" w:rsidRDefault="00C5167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обсуждать правила проведения подвижных игр, обосновывать объективность определения победителей.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72D3E" w:rsidRDefault="00C5167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B72D3E" w:rsidRDefault="00C5167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задания по обучению новым физическим упражнениям и развитию физических качеств;</w:t>
      </w:r>
    </w:p>
    <w:p w:rsidR="00B72D3E" w:rsidRDefault="00C5167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участникам совместной игровой и соревновательной деятельности.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B72D3E" w:rsidRDefault="00C5167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B72D3E" w:rsidRDefault="00C5167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связь между закаливающими процедурами и укреплением здоровья;</w:t>
      </w:r>
    </w:p>
    <w:p w:rsidR="00B72D3E" w:rsidRDefault="00C5167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B72D3E" w:rsidRDefault="00C5167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B72D3E" w:rsidRDefault="00C5167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B72D3E" w:rsidRDefault="00C51673">
      <w:pPr>
        <w:numPr>
          <w:ilvl w:val="0"/>
          <w:numId w:val="6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B72D3E" w:rsidRDefault="00C5167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B72D3E" w:rsidRDefault="00C5167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72D3E" w:rsidRDefault="00C51673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B72D3E" w:rsidRDefault="00C51673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B72D3E" w:rsidRDefault="00C51673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B72D3E" w:rsidRDefault="00C51673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3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универсальные учебные действия.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B72D3E" w:rsidRDefault="00C5167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B72D3E" w:rsidRDefault="00C5167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B72D3E" w:rsidRDefault="00C5167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B72D3E" w:rsidRDefault="00C5167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B72D3E" w:rsidRDefault="00C5167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B72D3E" w:rsidRDefault="00C5167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B72D3E" w:rsidRDefault="00C5167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B72D3E" w:rsidRDefault="00C5167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B72D3E" w:rsidRDefault="00C5167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72D3E" w:rsidRDefault="00C5167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B72D3E" w:rsidRDefault="00C5167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B72D3E" w:rsidRDefault="00C5167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4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универсальные учебные действия.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B72D3E" w:rsidRDefault="00C5167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B72D3E" w:rsidRDefault="00C5167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B72D3E" w:rsidRDefault="00C5167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B72D3E" w:rsidRDefault="00C5167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взаимодействовать с учителем и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>, воспроизводить ранее изученный материал и отвечать на вопросы в процессе учебного диалога;</w:t>
      </w:r>
    </w:p>
    <w:p w:rsidR="00B72D3E" w:rsidRDefault="00C5167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специальные термины и понятия в общении с учителем и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>, применять термины при обучении новым физическим упражнениям, развитии физических качеств;</w:t>
      </w:r>
    </w:p>
    <w:p w:rsidR="00B72D3E" w:rsidRDefault="00C5167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оказывать посильную первую помощь во время занятий физической культурой.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72D3E" w:rsidRDefault="00C5167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B72D3E" w:rsidRDefault="00C5167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B72D3E" w:rsidRDefault="00B72D3E">
      <w:pPr>
        <w:spacing w:after="0"/>
        <w:ind w:left="120"/>
      </w:pPr>
      <w:bookmarkStart w:id="13" w:name="_Toc137548643"/>
      <w:bookmarkEnd w:id="13"/>
    </w:p>
    <w:p w:rsidR="00B72D3E" w:rsidRDefault="00B72D3E">
      <w:pPr>
        <w:spacing w:after="0" w:line="264" w:lineRule="auto"/>
        <w:ind w:left="120"/>
        <w:jc w:val="both"/>
      </w:pPr>
    </w:p>
    <w:p w:rsidR="00B72D3E" w:rsidRDefault="00C516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72D3E" w:rsidRDefault="00B72D3E">
      <w:pPr>
        <w:spacing w:after="0" w:line="264" w:lineRule="auto"/>
        <w:ind w:left="120"/>
        <w:jc w:val="both"/>
      </w:pPr>
    </w:p>
    <w:p w:rsidR="00B72D3E" w:rsidRDefault="00B72D3E">
      <w:pPr>
        <w:spacing w:after="0"/>
        <w:ind w:left="120"/>
      </w:pPr>
      <w:bookmarkStart w:id="14" w:name="_Toc137548644"/>
      <w:bookmarkEnd w:id="14"/>
    </w:p>
    <w:p w:rsidR="00B72D3E" w:rsidRDefault="00C516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B72D3E" w:rsidRDefault="00C5167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основных дневных дел и их распределение в индивидуальном режиме дня;</w:t>
      </w:r>
    </w:p>
    <w:p w:rsidR="00B72D3E" w:rsidRDefault="00C5167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B72D3E" w:rsidRDefault="00C5167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упражнения утренней зарядки и физкультминуток;</w:t>
      </w:r>
    </w:p>
    <w:p w:rsidR="00B72D3E" w:rsidRDefault="00C5167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причины нарушения осанки и демонстрировать упражнения по профилактике её нарушения;</w:t>
      </w:r>
    </w:p>
    <w:p w:rsidR="00B72D3E" w:rsidRDefault="00C5167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B72D3E" w:rsidRDefault="00C5167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B72D3E" w:rsidRDefault="00C5167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передвигаться на лыжах ступающим и скользящим шагом (без палок); </w:t>
      </w:r>
    </w:p>
    <w:p w:rsidR="00B72D3E" w:rsidRDefault="00C5167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играть в подвижные игры с общеразвивающей направленностью. </w:t>
      </w:r>
      <w:bookmarkStart w:id="15" w:name="_Toc103687218"/>
      <w:bookmarkEnd w:id="15"/>
    </w:p>
    <w:p w:rsidR="00B72D3E" w:rsidRDefault="00B72D3E">
      <w:pPr>
        <w:spacing w:after="0"/>
        <w:ind w:left="120"/>
      </w:pPr>
      <w:bookmarkStart w:id="16" w:name="_Toc137548645"/>
      <w:bookmarkEnd w:id="16"/>
    </w:p>
    <w:p w:rsidR="00B72D3E" w:rsidRDefault="00B72D3E">
      <w:pPr>
        <w:spacing w:after="0" w:line="264" w:lineRule="auto"/>
        <w:ind w:left="120"/>
        <w:jc w:val="both"/>
      </w:pPr>
    </w:p>
    <w:p w:rsidR="00B72D3E" w:rsidRDefault="00C516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B72D3E" w:rsidRDefault="00C5167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B72D3E" w:rsidRDefault="00C5167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B72D3E" w:rsidRDefault="00C5167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B72D3E" w:rsidRDefault="00C5167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танцевальный хороводный шаг в совместном передвижении; </w:t>
      </w:r>
    </w:p>
    <w:p w:rsidR="00B72D3E" w:rsidRDefault="00C5167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B72D3E" w:rsidRDefault="00C5167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передвигаться на лыжах </w:t>
      </w:r>
      <w:proofErr w:type="spellStart"/>
      <w:r>
        <w:rPr>
          <w:rFonts w:ascii="Times New Roman" w:hAnsi="Times New Roman"/>
          <w:color w:val="000000"/>
          <w:sz w:val="28"/>
        </w:rPr>
        <w:t>двухшажным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переменным ходом, спускаться с пологого склона и тормозить падением; </w:t>
      </w:r>
    </w:p>
    <w:p w:rsidR="00B72D3E" w:rsidRDefault="00C5167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B72D3E" w:rsidRDefault="00C5167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- выполнять упражнения на развитие физических качеств. </w:t>
      </w:r>
      <w:bookmarkStart w:id="17" w:name="_Toc103687219"/>
      <w:bookmarkEnd w:id="17"/>
    </w:p>
    <w:p w:rsidR="00B72D3E" w:rsidRDefault="00B72D3E">
      <w:pPr>
        <w:spacing w:after="0"/>
        <w:ind w:left="120"/>
      </w:pPr>
      <w:bookmarkStart w:id="18" w:name="_Toc137548646"/>
      <w:bookmarkEnd w:id="18"/>
    </w:p>
    <w:p w:rsidR="00B72D3E" w:rsidRDefault="00B72D3E">
      <w:pPr>
        <w:spacing w:after="0" w:line="264" w:lineRule="auto"/>
        <w:ind w:left="120"/>
        <w:jc w:val="both"/>
      </w:pPr>
    </w:p>
    <w:p w:rsidR="00B72D3E" w:rsidRDefault="00C516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3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B72D3E" w:rsidRDefault="00C51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B72D3E" w:rsidRDefault="00C51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B72D3E" w:rsidRDefault="00C51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B72D3E" w:rsidRDefault="00C51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B72D3E" w:rsidRDefault="00C51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выполнять движение </w:t>
      </w:r>
      <w:proofErr w:type="spellStart"/>
      <w:r>
        <w:rPr>
          <w:rFonts w:ascii="Times New Roman" w:hAnsi="Times New Roman"/>
          <w:color w:val="000000"/>
          <w:sz w:val="28"/>
        </w:rPr>
        <w:t>противоходом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B72D3E" w:rsidRDefault="00C51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B72D3E" w:rsidRDefault="00C51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B72D3E" w:rsidRDefault="00C51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прыжки через скакалку на двух ногах и попеременно на правой и левой ноге; </w:t>
      </w:r>
    </w:p>
    <w:p w:rsidR="00B72D3E" w:rsidRDefault="00C51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упражнения ритмической гимнастики, движения танцев галоп и полька; </w:t>
      </w:r>
    </w:p>
    <w:p w:rsidR="00B72D3E" w:rsidRDefault="00C51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>
        <w:rPr>
          <w:rFonts w:ascii="Times New Roman" w:hAnsi="Times New Roman"/>
          <w:color w:val="000000"/>
          <w:sz w:val="28"/>
        </w:rPr>
        <w:t>положения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сидя и стоя; </w:t>
      </w:r>
    </w:p>
    <w:p w:rsidR="00B72D3E" w:rsidRDefault="00C51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передвигаться на лыжах одновременным </w:t>
      </w:r>
      <w:proofErr w:type="spellStart"/>
      <w:r>
        <w:rPr>
          <w:rFonts w:ascii="Times New Roman" w:hAnsi="Times New Roman"/>
          <w:color w:val="000000"/>
          <w:sz w:val="28"/>
        </w:rPr>
        <w:t>двухшажным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ходом, спускаться с пологого склона в стойке лыжника и тормозить плугом; </w:t>
      </w:r>
    </w:p>
    <w:p w:rsidR="00B72D3E" w:rsidRDefault="00C51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B72D3E" w:rsidRDefault="00C516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19" w:name="_Toc103687220"/>
      <w:bookmarkEnd w:id="19"/>
    </w:p>
    <w:p w:rsidR="00B72D3E" w:rsidRDefault="00B72D3E">
      <w:pPr>
        <w:spacing w:after="0"/>
        <w:ind w:left="120"/>
      </w:pPr>
      <w:bookmarkStart w:id="20" w:name="_Toc137548647"/>
      <w:bookmarkEnd w:id="20"/>
    </w:p>
    <w:p w:rsidR="00B72D3E" w:rsidRDefault="00B72D3E">
      <w:pPr>
        <w:spacing w:after="0" w:line="264" w:lineRule="auto"/>
        <w:ind w:left="120"/>
        <w:jc w:val="both"/>
      </w:pPr>
    </w:p>
    <w:p w:rsidR="00B72D3E" w:rsidRDefault="00C516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B72D3E" w:rsidRDefault="00C51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B72D3E" w:rsidRDefault="00C5167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B72D3E" w:rsidRDefault="00C5167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>
        <w:rPr>
          <w:rFonts w:ascii="Times New Roman" w:hAnsi="Times New Roman"/>
          <w:color w:val="000000"/>
          <w:sz w:val="28"/>
        </w:rPr>
        <w:t>сердечно-сосудистой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дыхательной систем; </w:t>
      </w:r>
    </w:p>
    <w:p w:rsidR="00B72D3E" w:rsidRDefault="00C5167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B72D3E" w:rsidRDefault="00C5167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B72D3E" w:rsidRDefault="00C5167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оказать первую помощь в случае необходимости;</w:t>
      </w:r>
    </w:p>
    <w:p w:rsidR="00B72D3E" w:rsidRDefault="00C5167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B72D3E" w:rsidRDefault="00C5167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опорный прыжок через гимнастического козла с разбега способом </w:t>
      </w:r>
      <w:proofErr w:type="spellStart"/>
      <w:r>
        <w:rPr>
          <w:rFonts w:ascii="Times New Roman" w:hAnsi="Times New Roman"/>
          <w:color w:val="000000"/>
          <w:sz w:val="28"/>
        </w:rPr>
        <w:t>напрыгивания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72D3E" w:rsidRDefault="00C5167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демонстрировать движения танца «Летка-</w:t>
      </w:r>
      <w:proofErr w:type="spellStart"/>
      <w:r>
        <w:rPr>
          <w:rFonts w:ascii="Times New Roman" w:hAnsi="Times New Roman"/>
          <w:color w:val="000000"/>
          <w:sz w:val="28"/>
        </w:rPr>
        <w:t>енка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» в групповом исполнении под музыкальное сопровождение; </w:t>
      </w:r>
    </w:p>
    <w:p w:rsidR="00B72D3E" w:rsidRDefault="00C5167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прыжок в высоту с разбега перешагиванием; </w:t>
      </w:r>
    </w:p>
    <w:p w:rsidR="00B72D3E" w:rsidRDefault="00C5167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метание малого (теннисного) мяча на дальность; </w:t>
      </w:r>
    </w:p>
    <w:p w:rsidR="00B72D3E" w:rsidRDefault="00C5167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</w:t>
      </w:r>
      <w:proofErr w:type="spellStart"/>
      <w:r>
        <w:rPr>
          <w:rFonts w:ascii="Times New Roman" w:hAnsi="Times New Roman"/>
          <w:color w:val="000000"/>
          <w:sz w:val="28"/>
        </w:rPr>
        <w:t>проплывание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учебной дистанции кролем на груди или кролем на спине (по выбору </w:t>
      </w:r>
      <w:proofErr w:type="gramStart"/>
      <w:r>
        <w:rPr>
          <w:rFonts w:ascii="Times New Roman" w:hAnsi="Times New Roman"/>
          <w:color w:val="000000"/>
          <w:sz w:val="28"/>
        </w:rPr>
        <w:t>обучающегося</w:t>
      </w:r>
      <w:proofErr w:type="gramEnd"/>
      <w:r>
        <w:rPr>
          <w:rFonts w:ascii="Times New Roman" w:hAnsi="Times New Roman"/>
          <w:color w:val="000000"/>
          <w:sz w:val="28"/>
        </w:rPr>
        <w:t>);</w:t>
      </w:r>
    </w:p>
    <w:p w:rsidR="00B72D3E" w:rsidRDefault="00C5167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B72D3E" w:rsidRDefault="00C5167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упражнения на развитие физических качеств, демонстрировать приросты в их показателях.</w:t>
      </w:r>
    </w:p>
    <w:p w:rsidR="00B72D3E" w:rsidRDefault="00B72D3E">
      <w:pPr>
        <w:sectPr w:rsidR="00B72D3E" w:rsidSect="00422F8F">
          <w:pgSz w:w="16383" w:h="11906" w:orient="landscape"/>
          <w:pgMar w:top="1701" w:right="1134" w:bottom="850" w:left="1134" w:header="720" w:footer="720" w:gutter="0"/>
          <w:cols w:space="720"/>
        </w:sectPr>
      </w:pPr>
    </w:p>
    <w:p w:rsidR="00B72D3E" w:rsidRDefault="00C51673">
      <w:pPr>
        <w:spacing w:after="0"/>
        <w:ind w:left="120"/>
      </w:pPr>
      <w:bookmarkStart w:id="21" w:name="block-4634702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72D3E" w:rsidRDefault="00C516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B72D3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2D3E" w:rsidRDefault="00B72D3E">
            <w:pPr>
              <w:spacing w:after="0"/>
              <w:ind w:left="135"/>
            </w:pP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-ориентированная физическая культура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</w:tbl>
    <w:p w:rsidR="00B72D3E" w:rsidRDefault="00B72D3E">
      <w:pPr>
        <w:sectPr w:rsidR="00B72D3E" w:rsidSect="00422F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2D3E" w:rsidRDefault="00C516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B72D3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2D3E" w:rsidRDefault="00B72D3E">
            <w:pPr>
              <w:spacing w:after="0"/>
              <w:ind w:left="135"/>
            </w:pP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-ориентированная физическая культура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</w:tbl>
    <w:p w:rsidR="00B72D3E" w:rsidRDefault="00B72D3E">
      <w:pPr>
        <w:sectPr w:rsidR="00B72D3E" w:rsidSect="00422F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2D3E" w:rsidRDefault="00C516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72D3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2D3E" w:rsidRDefault="00B72D3E">
            <w:pPr>
              <w:spacing w:after="0"/>
              <w:ind w:left="135"/>
            </w:pP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-ориентированная физическая культура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</w:tbl>
    <w:p w:rsidR="00B72D3E" w:rsidRDefault="00B72D3E">
      <w:pPr>
        <w:sectPr w:rsidR="00B72D3E" w:rsidSect="00422F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2D3E" w:rsidRDefault="00C516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B72D3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2D3E" w:rsidRDefault="00B72D3E">
            <w:pPr>
              <w:spacing w:after="0"/>
              <w:ind w:left="135"/>
            </w:pP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-ориентированная физическая культура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</w:tbl>
    <w:p w:rsidR="00B72D3E" w:rsidRDefault="00B72D3E">
      <w:pPr>
        <w:sectPr w:rsidR="00B72D3E" w:rsidSect="00422F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2D3E" w:rsidRDefault="00C51673">
      <w:pPr>
        <w:spacing w:after="0"/>
        <w:ind w:left="120"/>
      </w:pPr>
      <w:bookmarkStart w:id="22" w:name="block-46347025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B72D3E" w:rsidRDefault="00C516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8"/>
        <w:gridCol w:w="1320"/>
        <w:gridCol w:w="1841"/>
        <w:gridCol w:w="1910"/>
        <w:gridCol w:w="1347"/>
        <w:gridCol w:w="2221"/>
      </w:tblGrid>
      <w:tr w:rsidR="00B72D3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2D3E" w:rsidRDefault="00B72D3E">
            <w:pPr>
              <w:spacing w:after="0"/>
              <w:ind w:left="135"/>
            </w:pP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Личная гигиена и 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уроках физической культуры, общие понятия о видах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группировке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нормативов комплекса ГТО. Наклон вперед из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поднимание туловища из положения лежа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упоре на руках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Переноска лыж к месту занятия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Ходьба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Смешанное передвижение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6-ти минутный бег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 м и 30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Бросок набивного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одновременного отталкивания двумя ногами и приземления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Приземление после спрыгивания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техники выполнения прыжка в высоту с прямого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«Не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ГТО – что это такое? История ГТО. Спортивные нормативы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правила ТБ на уроках, особенности проведения испытаний 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Пробное тестирование с соблюдением правил и техники выполнения испытаний (тестов) 1 и 2 ступеней комплекса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Пробное тестирование с соблюдением правил и техники выполнения испытаний (тестов) 1 и 2 ступеней комплекса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</w:tbl>
    <w:p w:rsidR="00B72D3E" w:rsidRDefault="00B72D3E">
      <w:pPr>
        <w:sectPr w:rsidR="00B72D3E" w:rsidSect="00422F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2D3E" w:rsidRDefault="00C516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20522" w:type="dxa"/>
        <w:tblCellSpacing w:w="20" w:type="nil"/>
        <w:tblInd w:w="-6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6442"/>
        <w:gridCol w:w="1134"/>
        <w:gridCol w:w="992"/>
        <w:gridCol w:w="1276"/>
        <w:gridCol w:w="850"/>
        <w:gridCol w:w="2835"/>
        <w:gridCol w:w="2960"/>
        <w:gridCol w:w="3070"/>
      </w:tblGrid>
      <w:tr w:rsidR="00B72D3E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6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2D3E" w:rsidRDefault="00B72D3E">
            <w:pPr>
              <w:spacing w:after="0"/>
              <w:ind w:left="135"/>
            </w:pPr>
          </w:p>
        </w:tc>
      </w:tr>
      <w:tr w:rsidR="00B72D3E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  <w:tc>
          <w:tcPr>
            <w:tcW w:w="64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подвижных игр и соревнований у древних народов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6.09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9.09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13.09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16.09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20.09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Дневник наблюдений по физической культуре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23.09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27.09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зарядка, составление индивидуальных комплексов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30.09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уроках гимнастики и акробатики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4.10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7.10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11.10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14.10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18.10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21.10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25.10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лежа на низкой перекладине 90 см - девочки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8.11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11.11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комплекса ГТО. Наклон вперед из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15.11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18.11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t>16.10</w:t>
            </w:r>
            <w:hyperlink r:id="rId26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лежа на спине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22.11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лыжной подготовкой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25.11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попеременным ходом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29.11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с горы в основной стойке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с горы в основной стойке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6.12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9.12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13.12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16.12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20.12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23.12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27.12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10.01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13.01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лёгкой атлетикой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17.01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20.01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24.01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27.01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31.01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3.02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комплекса ГТО. Прыжок в длину с места толчком двумя ногами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7.02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10.02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14.02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Смешанное передвижение по пересеченной местности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17.02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21.02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3х10 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24.02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28.02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3.03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 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7.03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10.03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14.03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17.03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21.03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4.04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7.04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11.04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14.04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18.04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21.04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25.04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28.04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2.05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5.05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C51673">
            <w:pPr>
              <w:spacing w:after="0"/>
              <w:ind w:left="135"/>
            </w:pPr>
            <w:r>
              <w:t>12.05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 w:rsidP="00941C39">
            <w:pPr>
              <w:spacing w:after="0"/>
              <w:ind w:left="135"/>
            </w:pPr>
            <w:r>
              <w:t>12.05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2 ступени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t>16.05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t>19.05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t>23.05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gridAfter w:val="2"/>
          <w:wAfter w:w="6030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4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t>26.05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51673" w:rsidTr="00FD6C6C">
        <w:trPr>
          <w:trHeight w:val="144"/>
          <w:tblCellSpacing w:w="20" w:type="nil"/>
        </w:trPr>
        <w:tc>
          <w:tcPr>
            <w:tcW w:w="7405" w:type="dxa"/>
            <w:gridSpan w:val="2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51673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85" w:type="dxa"/>
            <w:gridSpan w:val="2"/>
            <w:tcMar>
              <w:top w:w="50" w:type="dxa"/>
              <w:left w:w="100" w:type="dxa"/>
            </w:tcMar>
            <w:vAlign w:val="center"/>
          </w:tcPr>
          <w:p w:rsidR="00C51673" w:rsidRDefault="00C51673"/>
        </w:tc>
        <w:tc>
          <w:tcPr>
            <w:tcW w:w="2960" w:type="dxa"/>
            <w:tcBorders>
              <w:top w:val="nil"/>
            </w:tcBorders>
          </w:tcPr>
          <w:p w:rsidR="00C51673" w:rsidRDefault="00C51673"/>
        </w:tc>
        <w:tc>
          <w:tcPr>
            <w:tcW w:w="3070" w:type="dxa"/>
          </w:tcPr>
          <w:p w:rsidR="00C51673" w:rsidRDefault="00C51673" w:rsidP="00C51673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</w:tbl>
    <w:p w:rsidR="00B72D3E" w:rsidRDefault="00B72D3E">
      <w:pPr>
        <w:sectPr w:rsidR="00B72D3E" w:rsidSect="00422F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2D3E" w:rsidRDefault="00C516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4398"/>
        <w:gridCol w:w="1295"/>
        <w:gridCol w:w="1841"/>
        <w:gridCol w:w="1910"/>
        <w:gridCol w:w="1347"/>
        <w:gridCol w:w="2221"/>
      </w:tblGrid>
      <w:tr w:rsidR="00B72D3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2D3E" w:rsidRDefault="00B72D3E">
            <w:pPr>
              <w:spacing w:after="0"/>
              <w:ind w:left="135"/>
            </w:pPr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2D3E" w:rsidRDefault="00B72D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E" w:rsidRDefault="00B72D3E"/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у древних народов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пульса на занятиях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Дыхательная гимнастика и гимнастика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для глаз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Подтягивание из виса лежа на низкой перекладине 90 см - девочки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выполнения норматива комплекса ГТО. Наклон вперед из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Метание теннисного мяча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ускорением на короткую дистанцию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Кросс на 2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одновременным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одновременным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Скольжение с пологого склона с поворотами и торможением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Проплывание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дистанции 25 м вольным стилем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50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D3E" w:rsidRDefault="00B72D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B72D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D3E" w:rsidRDefault="00C51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D3E" w:rsidRDefault="00B72D3E"/>
        </w:tc>
      </w:tr>
    </w:tbl>
    <w:p w:rsidR="00B72D3E" w:rsidRDefault="00B72D3E">
      <w:pPr>
        <w:sectPr w:rsidR="00B72D3E" w:rsidSect="00422F8F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pPr w:leftFromText="180" w:rightFromText="180" w:vertAnchor="text" w:horzAnchor="page" w:tblpX="1064" w:tblpY="262"/>
        <w:tblW w:w="1455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7371"/>
        <w:gridCol w:w="851"/>
        <w:gridCol w:w="850"/>
        <w:gridCol w:w="851"/>
        <w:gridCol w:w="850"/>
        <w:gridCol w:w="2977"/>
      </w:tblGrid>
      <w:tr w:rsidR="00AC3337" w:rsidTr="00422F8F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C3337" w:rsidRDefault="00AC3337" w:rsidP="00AC3337">
            <w:pPr>
              <w:spacing w:after="0"/>
              <w:ind w:left="135"/>
            </w:pPr>
          </w:p>
        </w:tc>
        <w:tc>
          <w:tcPr>
            <w:tcW w:w="73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3337" w:rsidRDefault="00AC3337" w:rsidP="00AC3337">
            <w:pPr>
              <w:spacing w:after="0"/>
              <w:ind w:left="135"/>
            </w:pP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3337" w:rsidRDefault="00AC3337" w:rsidP="00AC3337">
            <w:pPr>
              <w:spacing w:after="0"/>
              <w:ind w:left="135"/>
            </w:pPr>
          </w:p>
        </w:tc>
        <w:tc>
          <w:tcPr>
            <w:tcW w:w="2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3337" w:rsidRDefault="00AC3337" w:rsidP="00AC3337">
            <w:pPr>
              <w:spacing w:after="0"/>
              <w:ind w:left="135"/>
            </w:pPr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337" w:rsidRDefault="00AC3337" w:rsidP="00AC3337"/>
        </w:tc>
        <w:tc>
          <w:tcPr>
            <w:tcW w:w="73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337" w:rsidRDefault="00AC3337" w:rsidP="00AC3337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3337" w:rsidRDefault="00AC3337" w:rsidP="00AC3337">
            <w:pPr>
              <w:spacing w:after="0"/>
              <w:ind w:left="135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3337" w:rsidRDefault="00AC3337" w:rsidP="00AC3337">
            <w:pPr>
              <w:spacing w:after="0"/>
              <w:ind w:left="135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3337" w:rsidRDefault="00AC3337" w:rsidP="00AC3337">
            <w:pPr>
              <w:spacing w:after="0"/>
              <w:ind w:left="135"/>
            </w:pPr>
          </w:p>
        </w:tc>
        <w:tc>
          <w:tcPr>
            <w:tcW w:w="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337" w:rsidRDefault="00AC3337" w:rsidP="00AC3337"/>
        </w:tc>
        <w:tc>
          <w:tcPr>
            <w:tcW w:w="29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337" w:rsidRDefault="00AC3337" w:rsidP="00AC3337"/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 истории развития физической культуры в России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 истории развития национальных видов спорта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6.09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9.09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13.09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16.09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предупреждения травм на уроках физической культуры и оказание первой помощи при травмах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20.09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23.09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27.09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30.09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4.10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7.10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11.10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лежа на спине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14.10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Поводящие упражнения для обучения опорному прыжку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18.10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21.10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25.10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8.11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мальчики, подтягивание из виса лёжа на низкой перекладине 90 см - девочки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11.11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Сгибание и разгибание рук в упоре лежа на полу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15.11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18.11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1023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t>16.10</w:t>
            </w:r>
            <w:hyperlink r:id="rId95">
              <w:r w:rsidRPr="00102381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лёгкой атлетикой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22.11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прыжках в высоту с разбега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25.11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29.11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 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6.12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 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9.12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13.12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16.12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мяча весом 150 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20.12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Кросс на 2 км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23.12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лыжной подготовкой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27.12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10.01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13.01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17.01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20.01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24.01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27.01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31.01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3.02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7.02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10.02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14.02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в плавательном бассейне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17.02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21.02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24.02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28.02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скольжении на груди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3.03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скольжении на груди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7.03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кролем на спине в полной координации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10.03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кролем на спине в полной координации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14.03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17.03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21.03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4.04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50 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7.04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травматизма на занятиях подвижными играми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11.04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«Запрещенное движение»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14.04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«Подвижная цель»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18.04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21.04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«Паровая машина»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25.04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«Гонка лодок»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28.04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2.05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5.05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12.05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12.05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16.05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19.05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AC3337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C3337" w:rsidRDefault="00AC3337" w:rsidP="00AC3337">
            <w:pPr>
              <w:spacing w:after="0"/>
              <w:ind w:left="135"/>
            </w:pPr>
            <w:r>
              <w:t>23.05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AC3337" w:rsidRDefault="00AC3337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422F8F" w:rsidTr="00422F8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22F8F" w:rsidRDefault="00422F8F" w:rsidP="00AC3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422F8F" w:rsidRDefault="00422F8F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22F8F" w:rsidRDefault="00422F8F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22F8F" w:rsidRDefault="00422F8F" w:rsidP="00AC3337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22F8F" w:rsidRDefault="00422F8F" w:rsidP="00AC333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22F8F" w:rsidRDefault="00422F8F" w:rsidP="00AC3337">
            <w:pPr>
              <w:spacing w:after="0"/>
              <w:ind w:left="135"/>
            </w:pPr>
            <w:r>
              <w:t>26.05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</w:tcPr>
          <w:p w:rsidR="00422F8F" w:rsidRDefault="00422F8F" w:rsidP="00AC3337">
            <w:r w:rsidRPr="0046017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 w:rsidRPr="00460174"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422F8F" w:rsidTr="00422F8F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422F8F" w:rsidRDefault="00422F8F" w:rsidP="00AC3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22F8F" w:rsidRDefault="00422F8F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22F8F" w:rsidRDefault="00422F8F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22F8F" w:rsidRDefault="00422F8F" w:rsidP="00AC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27" w:type="dxa"/>
            <w:gridSpan w:val="2"/>
            <w:tcMar>
              <w:top w:w="50" w:type="dxa"/>
              <w:left w:w="100" w:type="dxa"/>
            </w:tcMar>
            <w:vAlign w:val="center"/>
          </w:tcPr>
          <w:p w:rsidR="00422F8F" w:rsidRDefault="00422F8F" w:rsidP="00AC3337"/>
        </w:tc>
      </w:tr>
    </w:tbl>
    <w:p w:rsidR="00B72D3E" w:rsidRPr="00422F8F" w:rsidRDefault="00B72D3E">
      <w:pPr>
        <w:sectPr w:rsidR="00B72D3E" w:rsidRPr="00422F8F" w:rsidSect="00422F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2D3E" w:rsidRDefault="00C51673">
      <w:pPr>
        <w:spacing w:after="0"/>
        <w:ind w:left="120"/>
      </w:pPr>
      <w:bookmarkStart w:id="23" w:name="block-46347026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72D3E" w:rsidRDefault="00C516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72D3E" w:rsidRDefault="00B72D3E">
      <w:pPr>
        <w:spacing w:after="0" w:line="480" w:lineRule="auto"/>
        <w:ind w:left="120"/>
      </w:pPr>
    </w:p>
    <w:p w:rsidR="00B72D3E" w:rsidRDefault="00B72D3E">
      <w:pPr>
        <w:spacing w:after="0" w:line="480" w:lineRule="auto"/>
        <w:ind w:left="120"/>
      </w:pPr>
    </w:p>
    <w:p w:rsidR="00B72D3E" w:rsidRDefault="00B72D3E">
      <w:pPr>
        <w:spacing w:after="0"/>
        <w:ind w:left="120"/>
      </w:pPr>
    </w:p>
    <w:p w:rsidR="00B72D3E" w:rsidRDefault="00C516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72D3E" w:rsidRDefault="00B72D3E">
      <w:pPr>
        <w:spacing w:after="0" w:line="480" w:lineRule="auto"/>
        <w:ind w:left="120"/>
      </w:pPr>
    </w:p>
    <w:bookmarkEnd w:id="23"/>
    <w:p w:rsidR="00C51673" w:rsidRPr="00422F8F" w:rsidRDefault="00422F8F" w:rsidP="00422F8F"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sectPr w:rsidR="00C51673" w:rsidRPr="00422F8F" w:rsidSect="00422F8F">
      <w:pgSz w:w="16839" w:h="11907" w:orient="landscape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0D7C"/>
    <w:multiLevelType w:val="multilevel"/>
    <w:tmpl w:val="1BBA15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504356"/>
    <w:multiLevelType w:val="multilevel"/>
    <w:tmpl w:val="0D26DF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3C110D"/>
    <w:multiLevelType w:val="multilevel"/>
    <w:tmpl w:val="AC20F5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471FAD"/>
    <w:multiLevelType w:val="multilevel"/>
    <w:tmpl w:val="E79AA3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855963"/>
    <w:multiLevelType w:val="multilevel"/>
    <w:tmpl w:val="E7C03E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B2749A"/>
    <w:multiLevelType w:val="multilevel"/>
    <w:tmpl w:val="FE9EA7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EF34F9"/>
    <w:multiLevelType w:val="multilevel"/>
    <w:tmpl w:val="058E8A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FC1995"/>
    <w:multiLevelType w:val="multilevel"/>
    <w:tmpl w:val="5BA2C5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526BD3"/>
    <w:multiLevelType w:val="multilevel"/>
    <w:tmpl w:val="A27ACB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307B80"/>
    <w:multiLevelType w:val="multilevel"/>
    <w:tmpl w:val="851643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824D4F"/>
    <w:multiLevelType w:val="multilevel"/>
    <w:tmpl w:val="407E6D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F35E34"/>
    <w:multiLevelType w:val="multilevel"/>
    <w:tmpl w:val="5204CA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6002E5"/>
    <w:multiLevelType w:val="multilevel"/>
    <w:tmpl w:val="553A25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A760AB"/>
    <w:multiLevelType w:val="multilevel"/>
    <w:tmpl w:val="752472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7A44416"/>
    <w:multiLevelType w:val="multilevel"/>
    <w:tmpl w:val="A96877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7235E5"/>
    <w:multiLevelType w:val="multilevel"/>
    <w:tmpl w:val="967823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7F55E2"/>
    <w:multiLevelType w:val="multilevel"/>
    <w:tmpl w:val="1834FA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13"/>
  </w:num>
  <w:num w:numId="8">
    <w:abstractNumId w:val="12"/>
  </w:num>
  <w:num w:numId="9">
    <w:abstractNumId w:val="1"/>
  </w:num>
  <w:num w:numId="10">
    <w:abstractNumId w:val="9"/>
  </w:num>
  <w:num w:numId="11">
    <w:abstractNumId w:val="15"/>
  </w:num>
  <w:num w:numId="12">
    <w:abstractNumId w:val="14"/>
  </w:num>
  <w:num w:numId="13">
    <w:abstractNumId w:val="11"/>
  </w:num>
  <w:num w:numId="14">
    <w:abstractNumId w:val="16"/>
  </w:num>
  <w:num w:numId="15">
    <w:abstractNumId w:val="5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D3E"/>
    <w:rsid w:val="00422F8F"/>
    <w:rsid w:val="00607F68"/>
    <w:rsid w:val="0077551B"/>
    <w:rsid w:val="008213C2"/>
    <w:rsid w:val="00941C39"/>
    <w:rsid w:val="00AC3337"/>
    <w:rsid w:val="00B72D3E"/>
    <w:rsid w:val="00C51673"/>
    <w:rsid w:val="00D342CF"/>
    <w:rsid w:val="00FD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D6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6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D6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6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ba1c" TargetMode="External"/><Relationship Id="rId117" Type="http://schemas.openxmlformats.org/officeDocument/2006/relationships/hyperlink" Target="https://m.edsoo.ru/8a14ba1c" TargetMode="External"/><Relationship Id="rId21" Type="http://schemas.openxmlformats.org/officeDocument/2006/relationships/hyperlink" Target="https://m.edsoo.ru/8a14ba1c" TargetMode="External"/><Relationship Id="rId42" Type="http://schemas.openxmlformats.org/officeDocument/2006/relationships/hyperlink" Target="https://m.edsoo.ru/8a14ba1c" TargetMode="External"/><Relationship Id="rId47" Type="http://schemas.openxmlformats.org/officeDocument/2006/relationships/hyperlink" Target="https://m.edsoo.ru/8a14ba1c" TargetMode="External"/><Relationship Id="rId63" Type="http://schemas.openxmlformats.org/officeDocument/2006/relationships/hyperlink" Target="https://m.edsoo.ru/8a14ba1c" TargetMode="External"/><Relationship Id="rId68" Type="http://schemas.openxmlformats.org/officeDocument/2006/relationships/hyperlink" Target="https://m.edsoo.ru/8a14ba1c" TargetMode="External"/><Relationship Id="rId84" Type="http://schemas.openxmlformats.org/officeDocument/2006/relationships/hyperlink" Target="https://m.edsoo.ru/8a14ba1c" TargetMode="External"/><Relationship Id="rId89" Type="http://schemas.openxmlformats.org/officeDocument/2006/relationships/hyperlink" Target="https://m.edsoo.ru/8a14ba1c" TargetMode="External"/><Relationship Id="rId112" Type="http://schemas.openxmlformats.org/officeDocument/2006/relationships/hyperlink" Target="https://m.edsoo.ru/8a14ba1c" TargetMode="External"/><Relationship Id="rId133" Type="http://schemas.openxmlformats.org/officeDocument/2006/relationships/hyperlink" Target="https://m.edsoo.ru/8a14ba1c" TargetMode="External"/><Relationship Id="rId138" Type="http://schemas.openxmlformats.org/officeDocument/2006/relationships/hyperlink" Target="https://m.edsoo.ru/8a14ba1c" TargetMode="External"/><Relationship Id="rId16" Type="http://schemas.openxmlformats.org/officeDocument/2006/relationships/hyperlink" Target="https://m.edsoo.ru/8a14ba1c" TargetMode="External"/><Relationship Id="rId107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8a14ba1c" TargetMode="External"/><Relationship Id="rId32" Type="http://schemas.openxmlformats.org/officeDocument/2006/relationships/hyperlink" Target="https://m.edsoo.ru/8a14ba1c" TargetMode="External"/><Relationship Id="rId37" Type="http://schemas.openxmlformats.org/officeDocument/2006/relationships/hyperlink" Target="https://m.edsoo.ru/8a14ba1c" TargetMode="External"/><Relationship Id="rId53" Type="http://schemas.openxmlformats.org/officeDocument/2006/relationships/hyperlink" Target="https://m.edsoo.ru/8a14ba1c" TargetMode="External"/><Relationship Id="rId58" Type="http://schemas.openxmlformats.org/officeDocument/2006/relationships/hyperlink" Target="https://m.edsoo.ru/8a14ba1c" TargetMode="External"/><Relationship Id="rId74" Type="http://schemas.openxmlformats.org/officeDocument/2006/relationships/hyperlink" Target="https://m.edsoo.ru/8a14ba1c" TargetMode="External"/><Relationship Id="rId79" Type="http://schemas.openxmlformats.org/officeDocument/2006/relationships/hyperlink" Target="https://m.edsoo.ru/8a14ba1c" TargetMode="External"/><Relationship Id="rId102" Type="http://schemas.openxmlformats.org/officeDocument/2006/relationships/hyperlink" Target="https://m.edsoo.ru/8a14ba1c" TargetMode="External"/><Relationship Id="rId123" Type="http://schemas.openxmlformats.org/officeDocument/2006/relationships/hyperlink" Target="https://m.edsoo.ru/8a14ba1c" TargetMode="External"/><Relationship Id="rId128" Type="http://schemas.openxmlformats.org/officeDocument/2006/relationships/hyperlink" Target="https://m.edsoo.ru/8a14ba1c" TargetMode="External"/><Relationship Id="rId144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m.edsoo.ru/8a14ba1c" TargetMode="External"/><Relationship Id="rId95" Type="http://schemas.openxmlformats.org/officeDocument/2006/relationships/hyperlink" Target="https://m.edsoo.ru/8a14ba1c" TargetMode="External"/><Relationship Id="rId22" Type="http://schemas.openxmlformats.org/officeDocument/2006/relationships/hyperlink" Target="https://m.edsoo.ru/8a14ba1c" TargetMode="External"/><Relationship Id="rId27" Type="http://schemas.openxmlformats.org/officeDocument/2006/relationships/hyperlink" Target="https://m.edsoo.ru/8a14ba1c" TargetMode="External"/><Relationship Id="rId43" Type="http://schemas.openxmlformats.org/officeDocument/2006/relationships/hyperlink" Target="https://m.edsoo.ru/8a14ba1c" TargetMode="External"/><Relationship Id="rId48" Type="http://schemas.openxmlformats.org/officeDocument/2006/relationships/hyperlink" Target="https://m.edsoo.ru/8a14ba1c" TargetMode="External"/><Relationship Id="rId64" Type="http://schemas.openxmlformats.org/officeDocument/2006/relationships/hyperlink" Target="https://m.edsoo.ru/8a14ba1c" TargetMode="External"/><Relationship Id="rId69" Type="http://schemas.openxmlformats.org/officeDocument/2006/relationships/hyperlink" Target="https://m.edsoo.ru/8a14ba1c" TargetMode="External"/><Relationship Id="rId113" Type="http://schemas.openxmlformats.org/officeDocument/2006/relationships/hyperlink" Target="https://m.edsoo.ru/8a14ba1c" TargetMode="External"/><Relationship Id="rId118" Type="http://schemas.openxmlformats.org/officeDocument/2006/relationships/hyperlink" Target="https://m.edsoo.ru/8a14ba1c" TargetMode="External"/><Relationship Id="rId134" Type="http://schemas.openxmlformats.org/officeDocument/2006/relationships/hyperlink" Target="https://m.edsoo.ru/8a14ba1c" TargetMode="External"/><Relationship Id="rId139" Type="http://schemas.openxmlformats.org/officeDocument/2006/relationships/hyperlink" Target="https://m.edsoo.ru/8a14ba1c" TargetMode="External"/><Relationship Id="rId80" Type="http://schemas.openxmlformats.org/officeDocument/2006/relationships/hyperlink" Target="https://m.edsoo.ru/8a14ba1c" TargetMode="External"/><Relationship Id="rId85" Type="http://schemas.openxmlformats.org/officeDocument/2006/relationships/hyperlink" Target="https://m.edsoo.ru/8a14ba1c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8a14ba1c" TargetMode="External"/><Relationship Id="rId17" Type="http://schemas.openxmlformats.org/officeDocument/2006/relationships/hyperlink" Target="https://m.edsoo.ru/8a14ba1c" TargetMode="External"/><Relationship Id="rId25" Type="http://schemas.openxmlformats.org/officeDocument/2006/relationships/hyperlink" Target="https://m.edsoo.ru/8a14ba1c" TargetMode="External"/><Relationship Id="rId33" Type="http://schemas.openxmlformats.org/officeDocument/2006/relationships/hyperlink" Target="https://m.edsoo.ru/8a14ba1c" TargetMode="External"/><Relationship Id="rId38" Type="http://schemas.openxmlformats.org/officeDocument/2006/relationships/hyperlink" Target="https://m.edsoo.ru/8a14ba1c" TargetMode="External"/><Relationship Id="rId46" Type="http://schemas.openxmlformats.org/officeDocument/2006/relationships/hyperlink" Target="https://m.edsoo.ru/8a14ba1c" TargetMode="External"/><Relationship Id="rId59" Type="http://schemas.openxmlformats.org/officeDocument/2006/relationships/hyperlink" Target="https://m.edsoo.ru/8a14ba1c" TargetMode="External"/><Relationship Id="rId67" Type="http://schemas.openxmlformats.org/officeDocument/2006/relationships/hyperlink" Target="https://m.edsoo.ru/8a14ba1c" TargetMode="External"/><Relationship Id="rId103" Type="http://schemas.openxmlformats.org/officeDocument/2006/relationships/hyperlink" Target="https://m.edsoo.ru/8a14ba1c" TargetMode="External"/><Relationship Id="rId108" Type="http://schemas.openxmlformats.org/officeDocument/2006/relationships/hyperlink" Target="https://m.edsoo.ru/8a14ba1c" TargetMode="External"/><Relationship Id="rId116" Type="http://schemas.openxmlformats.org/officeDocument/2006/relationships/hyperlink" Target="https://m.edsoo.ru/8a14ba1c" TargetMode="External"/><Relationship Id="rId124" Type="http://schemas.openxmlformats.org/officeDocument/2006/relationships/hyperlink" Target="https://m.edsoo.ru/8a14ba1c" TargetMode="External"/><Relationship Id="rId129" Type="http://schemas.openxmlformats.org/officeDocument/2006/relationships/hyperlink" Target="https://m.edsoo.ru/8a14ba1c" TargetMode="External"/><Relationship Id="rId137" Type="http://schemas.openxmlformats.org/officeDocument/2006/relationships/hyperlink" Target="https://m.edsoo.ru/8a14ba1c" TargetMode="External"/><Relationship Id="rId20" Type="http://schemas.openxmlformats.org/officeDocument/2006/relationships/hyperlink" Target="https://m.edsoo.ru/8a14ba1c" TargetMode="External"/><Relationship Id="rId41" Type="http://schemas.openxmlformats.org/officeDocument/2006/relationships/hyperlink" Target="https://m.edsoo.ru/8a14ba1c" TargetMode="External"/><Relationship Id="rId54" Type="http://schemas.openxmlformats.org/officeDocument/2006/relationships/hyperlink" Target="https://m.edsoo.ru/8a14ba1c" TargetMode="External"/><Relationship Id="rId62" Type="http://schemas.openxmlformats.org/officeDocument/2006/relationships/hyperlink" Target="https://m.edsoo.ru/8a14ba1c" TargetMode="External"/><Relationship Id="rId70" Type="http://schemas.openxmlformats.org/officeDocument/2006/relationships/hyperlink" Target="https://m.edsoo.ru/8a14ba1c" TargetMode="External"/><Relationship Id="rId75" Type="http://schemas.openxmlformats.org/officeDocument/2006/relationships/hyperlink" Target="https://m.edsoo.ru/8a14ba1c" TargetMode="External"/><Relationship Id="rId83" Type="http://schemas.openxmlformats.org/officeDocument/2006/relationships/hyperlink" Target="https://m.edsoo.ru/8a14ba1c" TargetMode="External"/><Relationship Id="rId88" Type="http://schemas.openxmlformats.org/officeDocument/2006/relationships/hyperlink" Target="https://m.edsoo.ru/8a14ba1c" TargetMode="External"/><Relationship Id="rId91" Type="http://schemas.openxmlformats.org/officeDocument/2006/relationships/hyperlink" Target="https://m.edsoo.ru/8a14ba1c" TargetMode="External"/><Relationship Id="rId96" Type="http://schemas.openxmlformats.org/officeDocument/2006/relationships/hyperlink" Target="https://m.edsoo.ru/8a14ba1c" TargetMode="External"/><Relationship Id="rId111" Type="http://schemas.openxmlformats.org/officeDocument/2006/relationships/hyperlink" Target="https://m.edsoo.ru/8a14ba1c" TargetMode="External"/><Relationship Id="rId132" Type="http://schemas.openxmlformats.org/officeDocument/2006/relationships/hyperlink" Target="https://m.edsoo.ru/8a14ba1c" TargetMode="External"/><Relationship Id="rId140" Type="http://schemas.openxmlformats.org/officeDocument/2006/relationships/hyperlink" Target="https://m.edsoo.ru/8a14ba1c" TargetMode="External"/><Relationship Id="rId14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8a14ba1c" TargetMode="External"/><Relationship Id="rId23" Type="http://schemas.openxmlformats.org/officeDocument/2006/relationships/hyperlink" Target="https://m.edsoo.ru/8a14ba1c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ba1c" TargetMode="External"/><Relationship Id="rId49" Type="http://schemas.openxmlformats.org/officeDocument/2006/relationships/hyperlink" Target="https://m.edsoo.ru/8a14ba1c" TargetMode="External"/><Relationship Id="rId57" Type="http://schemas.openxmlformats.org/officeDocument/2006/relationships/hyperlink" Target="https://m.edsoo.ru/8a14ba1c" TargetMode="External"/><Relationship Id="rId106" Type="http://schemas.openxmlformats.org/officeDocument/2006/relationships/hyperlink" Target="https://m.edsoo.ru/8a14ba1c" TargetMode="External"/><Relationship Id="rId114" Type="http://schemas.openxmlformats.org/officeDocument/2006/relationships/hyperlink" Target="https://m.edsoo.ru/8a14ba1c" TargetMode="External"/><Relationship Id="rId119" Type="http://schemas.openxmlformats.org/officeDocument/2006/relationships/hyperlink" Target="https://m.edsoo.ru/8a14ba1c" TargetMode="External"/><Relationship Id="rId127" Type="http://schemas.openxmlformats.org/officeDocument/2006/relationships/hyperlink" Target="https://m.edsoo.ru/8a14ba1c" TargetMode="External"/><Relationship Id="rId10" Type="http://schemas.openxmlformats.org/officeDocument/2006/relationships/hyperlink" Target="https://m.edsoo.ru/8a14ba1c" TargetMode="External"/><Relationship Id="rId31" Type="http://schemas.openxmlformats.org/officeDocument/2006/relationships/hyperlink" Target="https://m.edsoo.ru/8a14ba1c" TargetMode="External"/><Relationship Id="rId44" Type="http://schemas.openxmlformats.org/officeDocument/2006/relationships/hyperlink" Target="https://m.edsoo.ru/8a14ba1c" TargetMode="External"/><Relationship Id="rId52" Type="http://schemas.openxmlformats.org/officeDocument/2006/relationships/hyperlink" Target="https://m.edsoo.ru/8a14ba1c" TargetMode="External"/><Relationship Id="rId60" Type="http://schemas.openxmlformats.org/officeDocument/2006/relationships/hyperlink" Target="https://m.edsoo.ru/8a14ba1c" TargetMode="External"/><Relationship Id="rId65" Type="http://schemas.openxmlformats.org/officeDocument/2006/relationships/hyperlink" Target="https://m.edsoo.ru/8a14ba1c" TargetMode="External"/><Relationship Id="rId73" Type="http://schemas.openxmlformats.org/officeDocument/2006/relationships/hyperlink" Target="https://m.edsoo.ru/8a14ba1c" TargetMode="External"/><Relationship Id="rId78" Type="http://schemas.openxmlformats.org/officeDocument/2006/relationships/hyperlink" Target="https://m.edsoo.ru/8a14ba1c" TargetMode="External"/><Relationship Id="rId81" Type="http://schemas.openxmlformats.org/officeDocument/2006/relationships/hyperlink" Target="https://m.edsoo.ru/8a14ba1c" TargetMode="External"/><Relationship Id="rId86" Type="http://schemas.openxmlformats.org/officeDocument/2006/relationships/hyperlink" Target="https://m.edsoo.ru/8a14ba1c" TargetMode="External"/><Relationship Id="rId94" Type="http://schemas.openxmlformats.org/officeDocument/2006/relationships/hyperlink" Target="https://m.edsoo.ru/8a14ba1c" TargetMode="External"/><Relationship Id="rId99" Type="http://schemas.openxmlformats.org/officeDocument/2006/relationships/hyperlink" Target="https://m.edsoo.ru/8a14ba1c" TargetMode="External"/><Relationship Id="rId101" Type="http://schemas.openxmlformats.org/officeDocument/2006/relationships/hyperlink" Target="https://m.edsoo.ru/8a14ba1c" TargetMode="External"/><Relationship Id="rId122" Type="http://schemas.openxmlformats.org/officeDocument/2006/relationships/hyperlink" Target="https://m.edsoo.ru/8a14ba1c" TargetMode="External"/><Relationship Id="rId130" Type="http://schemas.openxmlformats.org/officeDocument/2006/relationships/hyperlink" Target="https://m.edsoo.ru/8a14ba1c" TargetMode="External"/><Relationship Id="rId135" Type="http://schemas.openxmlformats.org/officeDocument/2006/relationships/hyperlink" Target="https://m.edsoo.ru/8a14ba1c" TargetMode="External"/><Relationship Id="rId143" Type="http://schemas.openxmlformats.org/officeDocument/2006/relationships/hyperlink" Target="https://m.edsoo.ru/8a14ba1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a14ba1c" TargetMode="External"/><Relationship Id="rId13" Type="http://schemas.openxmlformats.org/officeDocument/2006/relationships/hyperlink" Target="https://m.edsoo.ru/8a14ba1c" TargetMode="External"/><Relationship Id="rId18" Type="http://schemas.openxmlformats.org/officeDocument/2006/relationships/hyperlink" Target="https://m.edsoo.ru/8a14ba1c" TargetMode="External"/><Relationship Id="rId39" Type="http://schemas.openxmlformats.org/officeDocument/2006/relationships/hyperlink" Target="https://m.edsoo.ru/8a14ba1c" TargetMode="External"/><Relationship Id="rId109" Type="http://schemas.openxmlformats.org/officeDocument/2006/relationships/hyperlink" Target="https://m.edsoo.ru/8a14ba1c" TargetMode="External"/><Relationship Id="rId34" Type="http://schemas.openxmlformats.org/officeDocument/2006/relationships/hyperlink" Target="https://m.edsoo.ru/8a14ba1c" TargetMode="External"/><Relationship Id="rId50" Type="http://schemas.openxmlformats.org/officeDocument/2006/relationships/hyperlink" Target="https://m.edsoo.ru/8a14ba1c" TargetMode="External"/><Relationship Id="rId55" Type="http://schemas.openxmlformats.org/officeDocument/2006/relationships/hyperlink" Target="https://m.edsoo.ru/8a14ba1c" TargetMode="External"/><Relationship Id="rId76" Type="http://schemas.openxmlformats.org/officeDocument/2006/relationships/hyperlink" Target="https://m.edsoo.ru/8a14ba1c" TargetMode="External"/><Relationship Id="rId97" Type="http://schemas.openxmlformats.org/officeDocument/2006/relationships/hyperlink" Target="https://m.edsoo.ru/8a14ba1c" TargetMode="External"/><Relationship Id="rId104" Type="http://schemas.openxmlformats.org/officeDocument/2006/relationships/hyperlink" Target="https://m.edsoo.ru/8a14ba1c" TargetMode="External"/><Relationship Id="rId120" Type="http://schemas.openxmlformats.org/officeDocument/2006/relationships/hyperlink" Target="https://m.edsoo.ru/8a14ba1c" TargetMode="External"/><Relationship Id="rId125" Type="http://schemas.openxmlformats.org/officeDocument/2006/relationships/hyperlink" Target="https://m.edsoo.ru/8a14ba1c" TargetMode="External"/><Relationship Id="rId141" Type="http://schemas.openxmlformats.org/officeDocument/2006/relationships/hyperlink" Target="https://m.edsoo.ru/8a14ba1c" TargetMode="External"/><Relationship Id="rId7" Type="http://schemas.openxmlformats.org/officeDocument/2006/relationships/hyperlink" Target="https://m.edsoo.ru/8a14ba1c" TargetMode="External"/><Relationship Id="rId71" Type="http://schemas.openxmlformats.org/officeDocument/2006/relationships/hyperlink" Target="https://m.edsoo.ru/8a14ba1c" TargetMode="External"/><Relationship Id="rId92" Type="http://schemas.openxmlformats.org/officeDocument/2006/relationships/hyperlink" Target="https://m.edsoo.ru/8a14ba1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a14ba1c" TargetMode="External"/><Relationship Id="rId24" Type="http://schemas.openxmlformats.org/officeDocument/2006/relationships/hyperlink" Target="https://m.edsoo.ru/8a14ba1c" TargetMode="External"/><Relationship Id="rId40" Type="http://schemas.openxmlformats.org/officeDocument/2006/relationships/hyperlink" Target="https://m.edsoo.ru/8a14ba1c" TargetMode="External"/><Relationship Id="rId45" Type="http://schemas.openxmlformats.org/officeDocument/2006/relationships/hyperlink" Target="https://m.edsoo.ru/8a14ba1c" TargetMode="External"/><Relationship Id="rId66" Type="http://schemas.openxmlformats.org/officeDocument/2006/relationships/hyperlink" Target="https://m.edsoo.ru/8a14ba1c" TargetMode="External"/><Relationship Id="rId87" Type="http://schemas.openxmlformats.org/officeDocument/2006/relationships/hyperlink" Target="https://m.edsoo.ru/8a14ba1c" TargetMode="External"/><Relationship Id="rId110" Type="http://schemas.openxmlformats.org/officeDocument/2006/relationships/hyperlink" Target="https://m.edsoo.ru/8a14ba1c" TargetMode="External"/><Relationship Id="rId115" Type="http://schemas.openxmlformats.org/officeDocument/2006/relationships/hyperlink" Target="https://m.edsoo.ru/8a14ba1c" TargetMode="External"/><Relationship Id="rId131" Type="http://schemas.openxmlformats.org/officeDocument/2006/relationships/hyperlink" Target="https://m.edsoo.ru/8a14ba1c" TargetMode="External"/><Relationship Id="rId136" Type="http://schemas.openxmlformats.org/officeDocument/2006/relationships/hyperlink" Target="https://m.edsoo.ru/8a14ba1c" TargetMode="External"/><Relationship Id="rId61" Type="http://schemas.openxmlformats.org/officeDocument/2006/relationships/hyperlink" Target="https://m.edsoo.ru/8a14ba1c" TargetMode="External"/><Relationship Id="rId82" Type="http://schemas.openxmlformats.org/officeDocument/2006/relationships/hyperlink" Target="https://m.edsoo.ru/8a14ba1c" TargetMode="External"/><Relationship Id="rId19" Type="http://schemas.openxmlformats.org/officeDocument/2006/relationships/hyperlink" Target="https://m.edsoo.ru/8a14ba1c" TargetMode="External"/><Relationship Id="rId14" Type="http://schemas.openxmlformats.org/officeDocument/2006/relationships/hyperlink" Target="https://m.edsoo.ru/8a14ba1c" TargetMode="External"/><Relationship Id="rId30" Type="http://schemas.openxmlformats.org/officeDocument/2006/relationships/hyperlink" Target="https://m.edsoo.ru/8a14ba1c" TargetMode="External"/><Relationship Id="rId35" Type="http://schemas.openxmlformats.org/officeDocument/2006/relationships/hyperlink" Target="https://m.edsoo.ru/8a14ba1c" TargetMode="External"/><Relationship Id="rId56" Type="http://schemas.openxmlformats.org/officeDocument/2006/relationships/hyperlink" Target="https://m.edsoo.ru/8a14ba1c" TargetMode="External"/><Relationship Id="rId77" Type="http://schemas.openxmlformats.org/officeDocument/2006/relationships/hyperlink" Target="https://m.edsoo.ru/8a14ba1c" TargetMode="External"/><Relationship Id="rId100" Type="http://schemas.openxmlformats.org/officeDocument/2006/relationships/hyperlink" Target="https://m.edsoo.ru/8a14ba1c" TargetMode="External"/><Relationship Id="rId105" Type="http://schemas.openxmlformats.org/officeDocument/2006/relationships/hyperlink" Target="https://m.edsoo.ru/8a14ba1c" TargetMode="External"/><Relationship Id="rId126" Type="http://schemas.openxmlformats.org/officeDocument/2006/relationships/hyperlink" Target="https://m.edsoo.ru/8a14ba1c" TargetMode="External"/><Relationship Id="rId8" Type="http://schemas.openxmlformats.org/officeDocument/2006/relationships/hyperlink" Target="https://m.edsoo.ru/8a14ba1c" TargetMode="External"/><Relationship Id="rId51" Type="http://schemas.openxmlformats.org/officeDocument/2006/relationships/hyperlink" Target="https://m.edsoo.ru/8a14ba1c" TargetMode="External"/><Relationship Id="rId72" Type="http://schemas.openxmlformats.org/officeDocument/2006/relationships/hyperlink" Target="https://m.edsoo.ru/8a14ba1c" TargetMode="External"/><Relationship Id="rId93" Type="http://schemas.openxmlformats.org/officeDocument/2006/relationships/hyperlink" Target="https://m.edsoo.ru/8a14ba1c" TargetMode="External"/><Relationship Id="rId98" Type="http://schemas.openxmlformats.org/officeDocument/2006/relationships/hyperlink" Target="https://m.edsoo.ru/8a14ba1c" TargetMode="External"/><Relationship Id="rId121" Type="http://schemas.openxmlformats.org/officeDocument/2006/relationships/hyperlink" Target="https://m.edsoo.ru/8a14ba1c" TargetMode="External"/><Relationship Id="rId142" Type="http://schemas.openxmlformats.org/officeDocument/2006/relationships/hyperlink" Target="https://m.edsoo.ru/8a14ba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10703</Words>
  <Characters>61008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11</cp:revision>
  <cp:lastPrinted>2024-10-28T09:06:00Z</cp:lastPrinted>
  <dcterms:created xsi:type="dcterms:W3CDTF">2024-09-27T09:45:00Z</dcterms:created>
  <dcterms:modified xsi:type="dcterms:W3CDTF">2024-10-30T05:28:00Z</dcterms:modified>
</cp:coreProperties>
</file>